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9B" w:rsidRPr="005951D6" w:rsidRDefault="009C3E9B" w:rsidP="009C3E9B">
      <w:pPr>
        <w:jc w:val="center"/>
        <w:rPr>
          <w:rFonts w:eastAsia="DFKai-SB" w:cs="Times New Roman"/>
        </w:rPr>
      </w:pPr>
      <w:r w:rsidRPr="005951D6">
        <w:rPr>
          <w:rFonts w:eastAsia="DFKai-SB" w:cs="Times New Roman"/>
        </w:rPr>
        <w:t>Laboratory Animal Center, Taipei Medical University</w:t>
      </w:r>
    </w:p>
    <w:p w:rsidR="009C3E9B" w:rsidRPr="005951D6" w:rsidRDefault="009C3E9B" w:rsidP="009C3E9B">
      <w:pPr>
        <w:jc w:val="center"/>
        <w:rPr>
          <w:rFonts w:eastAsia="DFKai-SB" w:cs="Times New Roman"/>
        </w:rPr>
      </w:pPr>
    </w:p>
    <w:p w:rsidR="004D5083" w:rsidRPr="005951D6" w:rsidRDefault="009C3E9B" w:rsidP="009C3E9B">
      <w:pPr>
        <w:jc w:val="center"/>
        <w:rPr>
          <w:rFonts w:eastAsia="DFKai-SB" w:cs="Times New Roman"/>
        </w:rPr>
      </w:pPr>
      <w:r w:rsidRPr="005951D6">
        <w:rPr>
          <w:rFonts w:eastAsia="DFKai-SB" w:cs="Times New Roman"/>
        </w:rPr>
        <w:t>Proof of qualification in the use of the</w:t>
      </w:r>
      <w:r w:rsidR="000E48F1">
        <w:rPr>
          <w:rFonts w:eastAsia="DFKai-SB" w:cs="Times New Roman"/>
        </w:rPr>
        <w:t>Non-Invasive</w:t>
      </w:r>
      <w:r w:rsidR="00FB476F" w:rsidRPr="005951D6">
        <w:rPr>
          <w:rFonts w:eastAsia="DFKai-SB" w:cs="Times New Roman"/>
        </w:rPr>
        <w:t>Mouse and Rat Blood Pressure System</w:t>
      </w:r>
      <w:r w:rsidR="00C05A11" w:rsidRPr="005951D6">
        <w:rPr>
          <w:rFonts w:eastAsia="DFKai-SB" w:cs="Times New Roman"/>
        </w:rPr>
        <w:t xml:space="preserve"> (</w:t>
      </w:r>
      <w:r w:rsidR="00D55279" w:rsidRPr="005951D6">
        <w:rPr>
          <w:rFonts w:eastAsia="DFKai-SB" w:cs="Times New Roman"/>
        </w:rPr>
        <w:t>MRBP-1</w:t>
      </w:r>
      <w:r w:rsidR="00C05A11" w:rsidRPr="005951D6">
        <w:rPr>
          <w:rFonts w:eastAsia="DFKai-SB" w:cs="Times New Roman"/>
        </w:rPr>
        <w:t>)</w:t>
      </w:r>
    </w:p>
    <w:p w:rsidR="00624BD8" w:rsidRPr="005951D6" w:rsidRDefault="004D5083" w:rsidP="00624BD8">
      <w:pPr>
        <w:rPr>
          <w:rFonts w:eastAsia="DFKai-SB" w:cs="Times New Roman"/>
        </w:rPr>
      </w:pPr>
      <w:r w:rsidRPr="005951D6">
        <w:rPr>
          <w:rFonts w:eastAsia="DFKai-SB" w:cs="Times New Roman"/>
        </w:rPr>
        <w:cr/>
      </w:r>
      <w:r w:rsidR="00624BD8" w:rsidRPr="005951D6">
        <w:rPr>
          <w:rFonts w:eastAsia="DFKai-SB" w:cs="Times New Roman"/>
        </w:rPr>
        <w:t>Applicant information:</w:t>
      </w:r>
    </w:p>
    <w:tbl>
      <w:tblPr>
        <w:tblStyle w:val="a3"/>
        <w:tblW w:w="0" w:type="auto"/>
        <w:tblLook w:val="04A0"/>
      </w:tblPr>
      <w:tblGrid>
        <w:gridCol w:w="1809"/>
        <w:gridCol w:w="2371"/>
        <w:gridCol w:w="1882"/>
        <w:gridCol w:w="2300"/>
      </w:tblGrid>
      <w:tr w:rsidR="00624BD8" w:rsidRPr="005951D6" w:rsidTr="007B25FF">
        <w:tc>
          <w:tcPr>
            <w:tcW w:w="1809" w:type="dxa"/>
          </w:tcPr>
          <w:p w:rsidR="00624BD8" w:rsidRPr="005951D6" w:rsidRDefault="00624BD8" w:rsidP="007B25FF">
            <w:pPr>
              <w:rPr>
                <w:rFonts w:eastAsia="DFKai-SB" w:cs="Times New Roman"/>
              </w:rPr>
            </w:pPr>
            <w:r w:rsidRPr="005951D6">
              <w:rPr>
                <w:rFonts w:eastAsia="DFKai-SB" w:cs="Times New Roman"/>
              </w:rPr>
              <w:t>Applicant name</w:t>
            </w:r>
          </w:p>
        </w:tc>
        <w:tc>
          <w:tcPr>
            <w:tcW w:w="2371" w:type="dxa"/>
          </w:tcPr>
          <w:p w:rsidR="00624BD8" w:rsidRPr="005951D6" w:rsidRDefault="00624BD8" w:rsidP="007B25FF">
            <w:pPr>
              <w:rPr>
                <w:rFonts w:eastAsia="DFKai-SB" w:cs="Times New Roman"/>
              </w:rPr>
            </w:pPr>
          </w:p>
        </w:tc>
        <w:tc>
          <w:tcPr>
            <w:tcW w:w="1882" w:type="dxa"/>
          </w:tcPr>
          <w:p w:rsidR="00624BD8" w:rsidRPr="005951D6" w:rsidRDefault="00624BD8" w:rsidP="007B25FF">
            <w:pPr>
              <w:rPr>
                <w:rFonts w:eastAsia="DFKai-SB" w:cs="Times New Roman"/>
              </w:rPr>
            </w:pPr>
            <w:r w:rsidRPr="005951D6">
              <w:rPr>
                <w:rFonts w:eastAsia="DFKai-SB" w:cs="Times New Roman"/>
              </w:rPr>
              <w:t>Application date</w:t>
            </w:r>
          </w:p>
        </w:tc>
        <w:tc>
          <w:tcPr>
            <w:tcW w:w="2300" w:type="dxa"/>
          </w:tcPr>
          <w:p w:rsidR="00624BD8" w:rsidRPr="005951D6" w:rsidRDefault="00624BD8" w:rsidP="007B25FF">
            <w:pPr>
              <w:rPr>
                <w:rFonts w:eastAsia="DFKai-SB" w:cs="Times New Roman"/>
              </w:rPr>
            </w:pPr>
          </w:p>
        </w:tc>
      </w:tr>
      <w:tr w:rsidR="00624BD8" w:rsidRPr="005951D6" w:rsidTr="007B25FF">
        <w:tc>
          <w:tcPr>
            <w:tcW w:w="1809" w:type="dxa"/>
          </w:tcPr>
          <w:p w:rsidR="00624BD8" w:rsidRPr="005951D6" w:rsidRDefault="00624BD8" w:rsidP="007B25FF">
            <w:pPr>
              <w:rPr>
                <w:rFonts w:eastAsia="DFKai-SB" w:cs="Times New Roman"/>
              </w:rPr>
            </w:pPr>
            <w:r w:rsidRPr="005951D6">
              <w:rPr>
                <w:rFonts w:eastAsia="DFKai-SB" w:cs="Times New Roman"/>
              </w:rPr>
              <w:t xml:space="preserve">Department </w:t>
            </w:r>
          </w:p>
        </w:tc>
        <w:tc>
          <w:tcPr>
            <w:tcW w:w="2371" w:type="dxa"/>
          </w:tcPr>
          <w:p w:rsidR="00624BD8" w:rsidRPr="005951D6" w:rsidRDefault="00624BD8" w:rsidP="007B25FF">
            <w:pPr>
              <w:rPr>
                <w:rFonts w:eastAsia="DFKai-SB" w:cs="Times New Roman"/>
              </w:rPr>
            </w:pPr>
          </w:p>
        </w:tc>
        <w:tc>
          <w:tcPr>
            <w:tcW w:w="1882" w:type="dxa"/>
          </w:tcPr>
          <w:p w:rsidR="00624BD8" w:rsidRPr="005951D6" w:rsidRDefault="00624BD8" w:rsidP="007B25FF">
            <w:pPr>
              <w:rPr>
                <w:rFonts w:eastAsia="DFKai-SB" w:cs="Times New Roman"/>
              </w:rPr>
            </w:pPr>
            <w:r w:rsidRPr="005951D6">
              <w:rPr>
                <w:rFonts w:eastAsia="DFKai-SB" w:cs="Times New Roman"/>
              </w:rPr>
              <w:t>Contact number</w:t>
            </w:r>
          </w:p>
        </w:tc>
        <w:tc>
          <w:tcPr>
            <w:tcW w:w="2300" w:type="dxa"/>
          </w:tcPr>
          <w:p w:rsidR="00624BD8" w:rsidRPr="005951D6" w:rsidRDefault="00624BD8" w:rsidP="007B25FF">
            <w:pPr>
              <w:rPr>
                <w:rFonts w:eastAsia="DFKai-SB" w:cs="Times New Roman"/>
              </w:rPr>
            </w:pPr>
          </w:p>
        </w:tc>
      </w:tr>
      <w:tr w:rsidR="00624BD8" w:rsidRPr="005951D6" w:rsidTr="007B25FF">
        <w:tc>
          <w:tcPr>
            <w:tcW w:w="1809" w:type="dxa"/>
          </w:tcPr>
          <w:p w:rsidR="00624BD8" w:rsidRPr="005951D6" w:rsidRDefault="00624BD8" w:rsidP="007B25FF">
            <w:pPr>
              <w:rPr>
                <w:rFonts w:eastAsia="DFKai-SB" w:cs="Times New Roman"/>
              </w:rPr>
            </w:pPr>
            <w:r w:rsidRPr="005951D6">
              <w:rPr>
                <w:rFonts w:eastAsia="DFKai-SB" w:cs="Times New Roman"/>
                <w:kern w:val="0"/>
              </w:rPr>
              <w:t>E</w:t>
            </w:r>
            <w:r w:rsidR="00F6772A">
              <w:rPr>
                <w:rFonts w:eastAsia="DFKai-SB" w:cs="Times New Roman"/>
                <w:kern w:val="0"/>
              </w:rPr>
              <w:t>-</w:t>
            </w:r>
            <w:r w:rsidRPr="005951D6">
              <w:rPr>
                <w:rFonts w:eastAsia="DFKai-SB" w:cs="Times New Roman"/>
                <w:kern w:val="0"/>
              </w:rPr>
              <w:t>platform account</w:t>
            </w:r>
          </w:p>
        </w:tc>
        <w:tc>
          <w:tcPr>
            <w:tcW w:w="2371" w:type="dxa"/>
          </w:tcPr>
          <w:p w:rsidR="00624BD8" w:rsidRPr="005951D6" w:rsidRDefault="00624BD8" w:rsidP="007B25FF">
            <w:pPr>
              <w:rPr>
                <w:rFonts w:eastAsia="DFKai-SB" w:cs="Times New Roman"/>
              </w:rPr>
            </w:pPr>
          </w:p>
        </w:tc>
        <w:tc>
          <w:tcPr>
            <w:tcW w:w="1882" w:type="dxa"/>
          </w:tcPr>
          <w:p w:rsidR="00624BD8" w:rsidRPr="005951D6" w:rsidRDefault="00624BD8" w:rsidP="007B25FF">
            <w:pPr>
              <w:rPr>
                <w:rFonts w:eastAsia="DFKai-SB" w:cs="Times New Roman"/>
              </w:rPr>
            </w:pPr>
            <w:r w:rsidRPr="005951D6">
              <w:rPr>
                <w:rFonts w:eastAsia="DFKai-SB" w:cs="Times New Roman"/>
              </w:rPr>
              <w:t xml:space="preserve">Signature of advisor </w:t>
            </w:r>
          </w:p>
        </w:tc>
        <w:tc>
          <w:tcPr>
            <w:tcW w:w="2300" w:type="dxa"/>
          </w:tcPr>
          <w:p w:rsidR="00624BD8" w:rsidRPr="005951D6" w:rsidRDefault="00624BD8" w:rsidP="007B25FF">
            <w:pPr>
              <w:rPr>
                <w:rFonts w:eastAsia="DFKai-SB" w:cs="Times New Roman"/>
              </w:rPr>
            </w:pPr>
          </w:p>
        </w:tc>
      </w:tr>
      <w:tr w:rsidR="00624BD8" w:rsidRPr="005951D6" w:rsidTr="007B25FF">
        <w:tc>
          <w:tcPr>
            <w:tcW w:w="1809" w:type="dxa"/>
          </w:tcPr>
          <w:p w:rsidR="00624BD8" w:rsidRPr="005951D6" w:rsidRDefault="00624BD8" w:rsidP="007B25FF">
            <w:pPr>
              <w:rPr>
                <w:rFonts w:eastAsia="DFKai-SB" w:cs="Times New Roman"/>
              </w:rPr>
            </w:pPr>
            <w:r w:rsidRPr="005951D6">
              <w:rPr>
                <w:rFonts w:eastAsia="DFKai-SB" w:cs="Times New Roman"/>
              </w:rPr>
              <w:t>Email</w:t>
            </w:r>
          </w:p>
        </w:tc>
        <w:tc>
          <w:tcPr>
            <w:tcW w:w="6553" w:type="dxa"/>
            <w:gridSpan w:val="3"/>
          </w:tcPr>
          <w:p w:rsidR="00624BD8" w:rsidRPr="005951D6" w:rsidRDefault="00624BD8" w:rsidP="007B25FF">
            <w:pPr>
              <w:rPr>
                <w:rFonts w:eastAsia="DFKai-SB" w:cs="Times New Roman"/>
              </w:rPr>
            </w:pPr>
          </w:p>
        </w:tc>
      </w:tr>
    </w:tbl>
    <w:p w:rsidR="004D5083" w:rsidRPr="005951D6" w:rsidRDefault="004D5083" w:rsidP="00624BD8">
      <w:pPr>
        <w:rPr>
          <w:rFonts w:eastAsia="DFKai-SB" w:cs="Times New Roman"/>
        </w:rPr>
      </w:pPr>
    </w:p>
    <w:p w:rsidR="00786D5B" w:rsidRPr="005951D6" w:rsidRDefault="00786D5B" w:rsidP="00786D5B">
      <w:pPr>
        <w:rPr>
          <w:rFonts w:eastAsia="DFKai-SB" w:cs="Times New Roman"/>
        </w:rPr>
      </w:pPr>
      <w:r w:rsidRPr="005951D6">
        <w:rPr>
          <w:rFonts w:eastAsia="DFKai-SB" w:cs="Times New Roman"/>
        </w:rPr>
        <w:t xml:space="preserve">Qualification procedure </w:t>
      </w:r>
    </w:p>
    <w:p w:rsidR="00786D5B" w:rsidRPr="005951D6" w:rsidRDefault="00786D5B" w:rsidP="00786D5B">
      <w:pPr>
        <w:pStyle w:val="a4"/>
        <w:numPr>
          <w:ilvl w:val="0"/>
          <w:numId w:val="1"/>
        </w:numPr>
        <w:ind w:leftChars="0"/>
        <w:rPr>
          <w:rFonts w:eastAsia="DFKai-SB" w:cs="Times New Roman"/>
        </w:rPr>
      </w:pPr>
      <w:r w:rsidRPr="005951D6">
        <w:rPr>
          <w:rFonts w:eastAsia="DFKai-SB" w:cs="Times New Roman"/>
        </w:rPr>
        <w:t>Complet</w:t>
      </w:r>
      <w:r w:rsidR="005951D6">
        <w:rPr>
          <w:rFonts w:eastAsia="DFKai-SB" w:cs="Times New Roman"/>
        </w:rPr>
        <w:t>e</w:t>
      </w:r>
      <w:r w:rsidRPr="005951D6">
        <w:rPr>
          <w:rFonts w:eastAsia="DFKai-SB" w:cs="Times New Roman"/>
        </w:rPr>
        <w:t xml:space="preserve"> the training course </w:t>
      </w:r>
    </w:p>
    <w:p w:rsidR="00786D5B" w:rsidRPr="005951D6" w:rsidRDefault="005951D6" w:rsidP="00786D5B">
      <w:pPr>
        <w:pStyle w:val="a4"/>
        <w:numPr>
          <w:ilvl w:val="0"/>
          <w:numId w:val="1"/>
        </w:numPr>
        <w:ind w:leftChars="0"/>
        <w:rPr>
          <w:rFonts w:eastAsia="DFKai-SB" w:cs="Times New Roman"/>
        </w:rPr>
      </w:pPr>
      <w:r>
        <w:rPr>
          <w:rFonts w:eastAsia="DFKai-SB" w:cs="Times New Roman"/>
        </w:rPr>
        <w:t>P</w:t>
      </w:r>
      <w:r w:rsidR="00786D5B" w:rsidRPr="005951D6">
        <w:rPr>
          <w:rFonts w:eastAsia="DFKai-SB" w:cs="Times New Roman"/>
        </w:rPr>
        <w:t xml:space="preserve">ractice operating the equipment </w:t>
      </w:r>
      <w:r>
        <w:rPr>
          <w:rFonts w:eastAsia="DFKai-SB" w:cs="Times New Roman"/>
        </w:rPr>
        <w:t>on three occasions</w:t>
      </w:r>
    </w:p>
    <w:p w:rsidR="00786D5B" w:rsidRPr="005951D6" w:rsidRDefault="00786D5B" w:rsidP="00786D5B">
      <w:pPr>
        <w:pStyle w:val="a4"/>
        <w:numPr>
          <w:ilvl w:val="0"/>
          <w:numId w:val="1"/>
        </w:numPr>
        <w:ind w:leftChars="0"/>
        <w:rPr>
          <w:rFonts w:eastAsia="DFKai-SB" w:cs="Times New Roman"/>
        </w:rPr>
      </w:pPr>
      <w:r w:rsidRPr="005951D6">
        <w:rPr>
          <w:rFonts w:eastAsia="DFKai-SB" w:cs="Times New Roman"/>
        </w:rPr>
        <w:t xml:space="preserve">Pass the qualification test of equipment operation </w:t>
      </w:r>
    </w:p>
    <w:p w:rsidR="00786D5B" w:rsidRPr="005951D6" w:rsidRDefault="00786D5B" w:rsidP="00786D5B">
      <w:pPr>
        <w:pStyle w:val="a4"/>
        <w:numPr>
          <w:ilvl w:val="0"/>
          <w:numId w:val="1"/>
        </w:numPr>
        <w:ind w:leftChars="0"/>
        <w:rPr>
          <w:rFonts w:eastAsia="DFKai-SB" w:cs="Times New Roman"/>
        </w:rPr>
      </w:pPr>
      <w:r w:rsidRPr="005951D6">
        <w:rPr>
          <w:rFonts w:eastAsia="DFKai-SB" w:cs="Times New Roman"/>
        </w:rPr>
        <w:t xml:space="preserve">Apply for authorization </w:t>
      </w:r>
      <w:r w:rsidR="005951D6">
        <w:rPr>
          <w:rFonts w:eastAsia="DFKai-SB" w:cs="Times New Roman"/>
        </w:rPr>
        <w:t>for</w:t>
      </w:r>
      <w:r w:rsidRPr="005951D6">
        <w:rPr>
          <w:rFonts w:eastAsia="DFKai-SB" w:cs="Times New Roman"/>
        </w:rPr>
        <w:t xml:space="preserve"> unsupervised equipment operation</w:t>
      </w:r>
      <w:r w:rsidRPr="005951D6">
        <w:rPr>
          <w:rFonts w:eastAsia="DFKai-SB" w:cs="Times New Roman"/>
        </w:rPr>
        <w:cr/>
      </w:r>
    </w:p>
    <w:p w:rsidR="00786D5B" w:rsidRPr="005951D6" w:rsidRDefault="00786D5B" w:rsidP="00786D5B">
      <w:pPr>
        <w:rPr>
          <w:rFonts w:eastAsia="DFKai-SB" w:cs="Times New Roman"/>
        </w:rPr>
      </w:pPr>
      <w:r w:rsidRPr="005951D6">
        <w:rPr>
          <w:rFonts w:eastAsia="DFKai-SB" w:cs="Times New Roman"/>
        </w:rPr>
        <w:t>An applicant must comply with the following regulations:</w:t>
      </w:r>
    </w:p>
    <w:p w:rsidR="00786D5B" w:rsidRPr="005951D6" w:rsidRDefault="00786D5B" w:rsidP="00786D5B">
      <w:pPr>
        <w:rPr>
          <w:rFonts w:eastAsia="DFKai-SB" w:cs="Times New Roman"/>
        </w:rPr>
      </w:pPr>
      <w:r w:rsidRPr="005951D6">
        <w:rPr>
          <w:rFonts w:eastAsia="DFKai-SB" w:cs="Times New Roman"/>
        </w:rPr>
        <w:t>1. Complet</w:t>
      </w:r>
      <w:r w:rsidR="005951D6">
        <w:rPr>
          <w:rFonts w:eastAsia="DFKai-SB" w:cs="Times New Roman"/>
        </w:rPr>
        <w:t>ed</w:t>
      </w:r>
      <w:r w:rsidRPr="005951D6">
        <w:rPr>
          <w:rFonts w:eastAsia="DFKai-SB" w:cs="Times New Roman"/>
        </w:rPr>
        <w:t xml:space="preserve"> the training course</w:t>
      </w:r>
    </w:p>
    <w:p w:rsidR="00786D5B" w:rsidRPr="005951D6" w:rsidRDefault="00786D5B" w:rsidP="00786D5B">
      <w:pPr>
        <w:rPr>
          <w:rFonts w:eastAsia="DFKai-SB" w:cs="Times New Roman"/>
        </w:rPr>
      </w:pPr>
      <w:r w:rsidRPr="005951D6">
        <w:rPr>
          <w:rFonts w:eastAsia="DFKai-SB" w:cs="Times New Roman"/>
        </w:rPr>
        <w:t>2. Complet</w:t>
      </w:r>
      <w:r w:rsidR="005951D6">
        <w:rPr>
          <w:rFonts w:eastAsia="DFKai-SB" w:cs="Times New Roman"/>
        </w:rPr>
        <w:t>ed</w:t>
      </w:r>
      <w:r w:rsidRPr="005951D6">
        <w:rPr>
          <w:rFonts w:eastAsia="DFKai-SB" w:cs="Times New Roman"/>
        </w:rPr>
        <w:t xml:space="preserve"> the qualification procedure within </w:t>
      </w:r>
      <w:r w:rsidR="005951D6">
        <w:rPr>
          <w:rFonts w:eastAsia="DFKai-SB" w:cs="Times New Roman"/>
        </w:rPr>
        <w:t>the 1</w:t>
      </w:r>
      <w:r w:rsidRPr="005951D6">
        <w:rPr>
          <w:rFonts w:eastAsia="DFKai-SB" w:cs="Times New Roman"/>
        </w:rPr>
        <w:t xml:space="preserve"> year from completion of the training course</w:t>
      </w:r>
    </w:p>
    <w:p w:rsidR="00786D5B" w:rsidRPr="005951D6" w:rsidRDefault="00786D5B" w:rsidP="00786D5B">
      <w:pPr>
        <w:rPr>
          <w:rFonts w:eastAsia="DFKai-SB" w:cs="Times New Roman"/>
        </w:rPr>
      </w:pPr>
      <w:r w:rsidRPr="005951D6">
        <w:rPr>
          <w:rFonts w:eastAsia="DFKai-SB" w:cs="Times New Roman"/>
        </w:rPr>
        <w:t>3. Operat</w:t>
      </w:r>
      <w:r w:rsidR="005951D6">
        <w:rPr>
          <w:rFonts w:eastAsia="DFKai-SB" w:cs="Times New Roman"/>
        </w:rPr>
        <w:t>ed</w:t>
      </w:r>
      <w:r w:rsidRPr="005951D6">
        <w:rPr>
          <w:rFonts w:eastAsia="DFKai-SB" w:cs="Times New Roman"/>
        </w:rPr>
        <w:t xml:space="preserve"> the equipment </w:t>
      </w:r>
      <w:r w:rsidR="005951D6">
        <w:rPr>
          <w:rFonts w:eastAsia="DFKai-SB" w:cs="Times New Roman"/>
        </w:rPr>
        <w:t>on</w:t>
      </w:r>
      <w:r w:rsidRPr="005951D6">
        <w:rPr>
          <w:rFonts w:eastAsia="DFKai-SB" w:cs="Times New Roman"/>
        </w:rPr>
        <w:t xml:space="preserve"> three </w:t>
      </w:r>
      <w:r w:rsidR="005951D6">
        <w:rPr>
          <w:rFonts w:eastAsia="DFKai-SB" w:cs="Times New Roman"/>
        </w:rPr>
        <w:t>occasions</w:t>
      </w:r>
      <w:r w:rsidRPr="005951D6">
        <w:rPr>
          <w:rFonts w:eastAsia="DFKai-SB" w:cs="Times New Roman"/>
        </w:rPr>
        <w:t xml:space="preserve"> under supervision of </w:t>
      </w:r>
      <w:r w:rsidR="005951D6">
        <w:rPr>
          <w:rFonts w:eastAsia="DFKai-SB" w:cs="Times New Roman"/>
        </w:rPr>
        <w:t xml:space="preserve">a </w:t>
      </w:r>
      <w:r w:rsidRPr="005951D6">
        <w:rPr>
          <w:rFonts w:eastAsia="DFKai-SB" w:cs="Times New Roman"/>
        </w:rPr>
        <w:t xml:space="preserve">technician or authorized </w:t>
      </w:r>
      <w:r w:rsidR="005951D6">
        <w:rPr>
          <w:rFonts w:eastAsia="DFKai-SB" w:cs="Times New Roman"/>
        </w:rPr>
        <w:t>individual</w:t>
      </w:r>
    </w:p>
    <w:p w:rsidR="00786D5B" w:rsidRPr="005951D6" w:rsidRDefault="00786D5B" w:rsidP="00786D5B">
      <w:pPr>
        <w:rPr>
          <w:rFonts w:eastAsia="DFKai-SB" w:cs="Times New Roman"/>
        </w:rPr>
      </w:pPr>
      <w:r w:rsidRPr="005951D6">
        <w:rPr>
          <w:rFonts w:eastAsia="DFKai-SB" w:cs="Times New Roman"/>
        </w:rPr>
        <w:t>4. Pa</w:t>
      </w:r>
      <w:r w:rsidR="005951D6">
        <w:rPr>
          <w:rFonts w:eastAsia="DFKai-SB" w:cs="Times New Roman"/>
        </w:rPr>
        <w:t>id the</w:t>
      </w:r>
      <w:r w:rsidRPr="005951D6">
        <w:rPr>
          <w:rFonts w:eastAsia="DFKai-SB" w:cs="Times New Roman"/>
        </w:rPr>
        <w:t xml:space="preserve"> fees </w:t>
      </w:r>
      <w:r w:rsidR="005951D6">
        <w:rPr>
          <w:rFonts w:eastAsia="DFKai-SB" w:cs="Times New Roman"/>
        </w:rPr>
        <w:t>for</w:t>
      </w:r>
      <w:r w:rsidRPr="005951D6">
        <w:rPr>
          <w:rFonts w:eastAsia="DFKai-SB" w:cs="Times New Roman"/>
        </w:rPr>
        <w:t xml:space="preserve"> practice and the qualification test of equipment operation</w:t>
      </w:r>
    </w:p>
    <w:p w:rsidR="00786D5B" w:rsidRPr="005951D6" w:rsidRDefault="00786D5B" w:rsidP="00786D5B">
      <w:pPr>
        <w:rPr>
          <w:rFonts w:eastAsia="DFKai-SB" w:cs="Times New Roman"/>
        </w:rPr>
      </w:pPr>
      <w:r w:rsidRPr="005951D6">
        <w:rPr>
          <w:rFonts w:eastAsia="DFKai-SB" w:cs="Times New Roman"/>
        </w:rPr>
        <w:t>5. Ha</w:t>
      </w:r>
      <w:r w:rsidR="005951D6">
        <w:rPr>
          <w:rFonts w:eastAsia="DFKai-SB" w:cs="Times New Roman"/>
        </w:rPr>
        <w:t>d</w:t>
      </w:r>
      <w:r w:rsidRPr="005951D6">
        <w:rPr>
          <w:rFonts w:eastAsia="DFKai-SB" w:cs="Times New Roman"/>
        </w:rPr>
        <w:t xml:space="preserve"> a supervisor inspect </w:t>
      </w:r>
      <w:r w:rsidR="005951D6">
        <w:rPr>
          <w:rFonts w:eastAsia="DFKai-SB" w:cs="Times New Roman"/>
        </w:rPr>
        <w:t xml:space="preserve">the </w:t>
      </w:r>
      <w:r w:rsidRPr="005951D6">
        <w:rPr>
          <w:rFonts w:eastAsia="DFKai-SB" w:cs="Times New Roman"/>
        </w:rPr>
        <w:t>equipment use</w:t>
      </w:r>
      <w:r w:rsidR="005951D6">
        <w:rPr>
          <w:rFonts w:eastAsia="DFKai-SB" w:cs="Times New Roman"/>
        </w:rPr>
        <w:t>d</w:t>
      </w:r>
      <w:r w:rsidRPr="005951D6">
        <w:rPr>
          <w:rFonts w:eastAsia="DFKai-SB" w:cs="Times New Roman"/>
        </w:rPr>
        <w:t xml:space="preserve"> before leav</w:t>
      </w:r>
      <w:r w:rsidR="005951D6">
        <w:rPr>
          <w:rFonts w:eastAsia="DFKai-SB" w:cs="Times New Roman"/>
        </w:rPr>
        <w:t>ing</w:t>
      </w:r>
    </w:p>
    <w:p w:rsidR="000E7C2A" w:rsidRPr="005951D6" w:rsidRDefault="00786D5B" w:rsidP="00786D5B">
      <w:pPr>
        <w:rPr>
          <w:rFonts w:eastAsia="DFKai-SB" w:cs="Times New Roman"/>
        </w:rPr>
      </w:pPr>
      <w:r w:rsidRPr="005951D6">
        <w:rPr>
          <w:rFonts w:eastAsia="DFKai-SB" w:cs="Times New Roman"/>
        </w:rPr>
        <w:t xml:space="preserve">6. </w:t>
      </w:r>
      <w:r w:rsidR="005951D6">
        <w:rPr>
          <w:rFonts w:eastAsia="DFKai-SB" w:cs="Times New Roman"/>
          <w:kern w:val="0"/>
        </w:rPr>
        <w:t>A research team will be blocked from using the equipment for 1 month if a team member who is not authorized to use the equipment unsupervised does so</w:t>
      </w:r>
      <w:r w:rsidR="004D5083" w:rsidRPr="005951D6">
        <w:rPr>
          <w:rFonts w:eastAsia="DFKai-SB" w:cs="Times New Roman"/>
        </w:rPr>
        <w:cr/>
      </w:r>
    </w:p>
    <w:tbl>
      <w:tblPr>
        <w:tblStyle w:val="a3"/>
        <w:tblW w:w="0" w:type="auto"/>
        <w:tblLook w:val="04A0"/>
      </w:tblPr>
      <w:tblGrid>
        <w:gridCol w:w="2787"/>
        <w:gridCol w:w="2787"/>
        <w:gridCol w:w="2788"/>
      </w:tblGrid>
      <w:tr w:rsidR="00EE4940" w:rsidRPr="005951D6" w:rsidTr="000E7C2A">
        <w:tc>
          <w:tcPr>
            <w:tcW w:w="2787" w:type="dxa"/>
          </w:tcPr>
          <w:p w:rsidR="00EE4940" w:rsidRPr="005951D6" w:rsidRDefault="00EE4940" w:rsidP="007B25FF">
            <w:pPr>
              <w:rPr>
                <w:rFonts w:eastAsia="DFKai-SB" w:cs="Times New Roman"/>
              </w:rPr>
            </w:pPr>
            <w:r w:rsidRPr="005951D6">
              <w:rPr>
                <w:rFonts w:eastAsia="DFKai-SB" w:cs="Times New Roman"/>
              </w:rPr>
              <w:t>Qualification item</w:t>
            </w:r>
          </w:p>
        </w:tc>
        <w:tc>
          <w:tcPr>
            <w:tcW w:w="2787" w:type="dxa"/>
          </w:tcPr>
          <w:p w:rsidR="00EE4940" w:rsidRPr="005951D6" w:rsidRDefault="00EE4940" w:rsidP="007B25FF">
            <w:pPr>
              <w:rPr>
                <w:rFonts w:eastAsia="DFKai-SB" w:cs="Times New Roman"/>
              </w:rPr>
            </w:pPr>
            <w:r w:rsidRPr="005951D6">
              <w:rPr>
                <w:rFonts w:eastAsia="DFKai-SB" w:cs="Times New Roman"/>
              </w:rPr>
              <w:t xml:space="preserve">Date/time </w:t>
            </w:r>
          </w:p>
        </w:tc>
        <w:tc>
          <w:tcPr>
            <w:tcW w:w="2788" w:type="dxa"/>
          </w:tcPr>
          <w:p w:rsidR="00EE4940" w:rsidRPr="005951D6" w:rsidRDefault="00EE4940" w:rsidP="007B25FF">
            <w:pPr>
              <w:rPr>
                <w:rFonts w:eastAsia="DFKai-SB" w:cs="Times New Roman"/>
              </w:rPr>
            </w:pPr>
            <w:r w:rsidRPr="005951D6">
              <w:rPr>
                <w:rFonts w:eastAsia="DFKai-SB" w:cs="Times New Roman"/>
              </w:rPr>
              <w:t xml:space="preserve">Signature of supervisor </w:t>
            </w:r>
          </w:p>
        </w:tc>
      </w:tr>
      <w:tr w:rsidR="00EE4940" w:rsidRPr="005951D6" w:rsidTr="00EB7792">
        <w:tc>
          <w:tcPr>
            <w:tcW w:w="2787" w:type="dxa"/>
            <w:vAlign w:val="center"/>
          </w:tcPr>
          <w:p w:rsidR="00EE4940" w:rsidRPr="005951D6" w:rsidRDefault="00EE4940" w:rsidP="00EB7792">
            <w:pPr>
              <w:rPr>
                <w:rFonts w:eastAsia="DFKai-SB" w:cs="Times New Roman"/>
              </w:rPr>
            </w:pPr>
            <w:r w:rsidRPr="005951D6">
              <w:rPr>
                <w:rFonts w:eastAsia="DFKai-SB" w:cs="Times New Roman"/>
              </w:rPr>
              <w:t xml:space="preserve">Training course </w:t>
            </w:r>
            <w:r w:rsidR="000432F6">
              <w:rPr>
                <w:rFonts w:eastAsia="DFKai-SB" w:cs="Times New Roman"/>
              </w:rPr>
              <w:t>on</w:t>
            </w:r>
            <w:r w:rsidRPr="005951D6">
              <w:rPr>
                <w:rFonts w:eastAsia="DFKai-SB" w:cs="Times New Roman"/>
              </w:rPr>
              <w:t xml:space="preserve"> equipment operation</w:t>
            </w:r>
          </w:p>
        </w:tc>
        <w:tc>
          <w:tcPr>
            <w:tcW w:w="2787" w:type="dxa"/>
          </w:tcPr>
          <w:p w:rsidR="00EE4940" w:rsidRPr="005951D6" w:rsidRDefault="00EE4940" w:rsidP="007B25FF">
            <w:pPr>
              <w:rPr>
                <w:rFonts w:eastAsia="DFKai-SB" w:cs="Times New Roman"/>
              </w:rPr>
            </w:pPr>
          </w:p>
        </w:tc>
        <w:tc>
          <w:tcPr>
            <w:tcW w:w="2788" w:type="dxa"/>
          </w:tcPr>
          <w:p w:rsidR="00EE4940" w:rsidRPr="005951D6" w:rsidRDefault="00EE4940" w:rsidP="007B25FF">
            <w:pPr>
              <w:rPr>
                <w:rFonts w:eastAsia="DFKai-SB" w:cs="Times New Roman"/>
              </w:rPr>
            </w:pPr>
          </w:p>
        </w:tc>
      </w:tr>
      <w:tr w:rsidR="00EE4940" w:rsidRPr="005951D6" w:rsidTr="00EB7792">
        <w:tc>
          <w:tcPr>
            <w:tcW w:w="2787" w:type="dxa"/>
            <w:vMerge w:val="restart"/>
            <w:vAlign w:val="center"/>
          </w:tcPr>
          <w:p w:rsidR="00EE4940" w:rsidRPr="005951D6" w:rsidRDefault="00EE4940" w:rsidP="00EB7792">
            <w:pPr>
              <w:rPr>
                <w:rFonts w:eastAsia="DFKai-SB" w:cs="Times New Roman"/>
              </w:rPr>
            </w:pPr>
            <w:r w:rsidRPr="005951D6">
              <w:rPr>
                <w:rFonts w:eastAsia="DFKai-SB" w:cs="Times New Roman"/>
              </w:rPr>
              <w:t>Number of practices of equipment operation</w:t>
            </w:r>
          </w:p>
        </w:tc>
        <w:tc>
          <w:tcPr>
            <w:tcW w:w="2787" w:type="dxa"/>
          </w:tcPr>
          <w:p w:rsidR="00EE4940" w:rsidRPr="005951D6" w:rsidRDefault="00EE4940" w:rsidP="007B25FF">
            <w:pPr>
              <w:rPr>
                <w:rFonts w:eastAsia="DFKai-SB" w:cs="Times New Roman"/>
              </w:rPr>
            </w:pPr>
          </w:p>
        </w:tc>
        <w:tc>
          <w:tcPr>
            <w:tcW w:w="2788" w:type="dxa"/>
          </w:tcPr>
          <w:p w:rsidR="00EE4940" w:rsidRPr="005951D6" w:rsidRDefault="00EE4940" w:rsidP="007B25FF">
            <w:pPr>
              <w:rPr>
                <w:rFonts w:eastAsia="DFKai-SB" w:cs="Times New Roman"/>
              </w:rPr>
            </w:pPr>
          </w:p>
        </w:tc>
      </w:tr>
      <w:tr w:rsidR="00EE4940" w:rsidRPr="005951D6" w:rsidTr="00EB7792">
        <w:tc>
          <w:tcPr>
            <w:tcW w:w="2787" w:type="dxa"/>
            <w:vMerge/>
            <w:vAlign w:val="center"/>
          </w:tcPr>
          <w:p w:rsidR="00EE4940" w:rsidRPr="005951D6" w:rsidRDefault="00EE4940" w:rsidP="00EB7792">
            <w:pPr>
              <w:rPr>
                <w:rFonts w:eastAsia="DFKai-SB" w:cs="Times New Roman"/>
              </w:rPr>
            </w:pPr>
          </w:p>
        </w:tc>
        <w:tc>
          <w:tcPr>
            <w:tcW w:w="2787" w:type="dxa"/>
          </w:tcPr>
          <w:p w:rsidR="00EE4940" w:rsidRPr="005951D6" w:rsidRDefault="00EE4940" w:rsidP="004D5083">
            <w:pPr>
              <w:rPr>
                <w:rFonts w:eastAsia="DFKai-SB" w:cs="Times New Roman"/>
              </w:rPr>
            </w:pPr>
          </w:p>
        </w:tc>
        <w:tc>
          <w:tcPr>
            <w:tcW w:w="2788" w:type="dxa"/>
          </w:tcPr>
          <w:p w:rsidR="00EE4940" w:rsidRPr="005951D6" w:rsidRDefault="00EE4940" w:rsidP="004D5083">
            <w:pPr>
              <w:rPr>
                <w:rFonts w:eastAsia="DFKai-SB" w:cs="Times New Roman"/>
              </w:rPr>
            </w:pPr>
          </w:p>
        </w:tc>
      </w:tr>
      <w:tr w:rsidR="00EE4940" w:rsidRPr="005951D6" w:rsidTr="00EB7792">
        <w:tc>
          <w:tcPr>
            <w:tcW w:w="2787" w:type="dxa"/>
            <w:vMerge/>
            <w:vAlign w:val="center"/>
          </w:tcPr>
          <w:p w:rsidR="00EE4940" w:rsidRPr="005951D6" w:rsidRDefault="00EE4940" w:rsidP="00EB7792">
            <w:pPr>
              <w:rPr>
                <w:rFonts w:eastAsia="DFKai-SB" w:cs="Times New Roman"/>
              </w:rPr>
            </w:pPr>
          </w:p>
        </w:tc>
        <w:tc>
          <w:tcPr>
            <w:tcW w:w="2787" w:type="dxa"/>
          </w:tcPr>
          <w:p w:rsidR="00EE4940" w:rsidRPr="005951D6" w:rsidRDefault="00EE4940" w:rsidP="004D5083">
            <w:pPr>
              <w:rPr>
                <w:rFonts w:eastAsia="DFKai-SB" w:cs="Times New Roman"/>
              </w:rPr>
            </w:pPr>
          </w:p>
        </w:tc>
        <w:tc>
          <w:tcPr>
            <w:tcW w:w="2788" w:type="dxa"/>
          </w:tcPr>
          <w:p w:rsidR="00EE4940" w:rsidRPr="005951D6" w:rsidRDefault="00EE4940" w:rsidP="004D5083">
            <w:pPr>
              <w:rPr>
                <w:rFonts w:eastAsia="DFKai-SB" w:cs="Times New Roman"/>
              </w:rPr>
            </w:pPr>
          </w:p>
        </w:tc>
      </w:tr>
      <w:tr w:rsidR="00EE4940" w:rsidRPr="005951D6" w:rsidTr="00EB7792">
        <w:tc>
          <w:tcPr>
            <w:tcW w:w="2787" w:type="dxa"/>
            <w:vAlign w:val="center"/>
          </w:tcPr>
          <w:p w:rsidR="00EE4940" w:rsidRPr="005951D6" w:rsidRDefault="00EE4940" w:rsidP="00EB7792">
            <w:pPr>
              <w:rPr>
                <w:rFonts w:eastAsia="DFKai-SB" w:cs="Times New Roman"/>
              </w:rPr>
            </w:pPr>
            <w:r w:rsidRPr="005951D6">
              <w:rPr>
                <w:rFonts w:eastAsia="DFKai-SB" w:cs="Times New Roman"/>
              </w:rPr>
              <w:t>Qualification test of equipment operation</w:t>
            </w:r>
          </w:p>
        </w:tc>
        <w:tc>
          <w:tcPr>
            <w:tcW w:w="2787" w:type="dxa"/>
          </w:tcPr>
          <w:p w:rsidR="00EE4940" w:rsidRPr="005951D6" w:rsidRDefault="00EE4940" w:rsidP="007B25FF">
            <w:pPr>
              <w:rPr>
                <w:rFonts w:eastAsia="DFKai-SB" w:cs="Times New Roman"/>
              </w:rPr>
            </w:pPr>
          </w:p>
        </w:tc>
        <w:tc>
          <w:tcPr>
            <w:tcW w:w="2788" w:type="dxa"/>
          </w:tcPr>
          <w:p w:rsidR="00EE4940" w:rsidRPr="005951D6" w:rsidRDefault="00EE4940" w:rsidP="007B25FF">
            <w:pPr>
              <w:rPr>
                <w:rFonts w:eastAsia="DFKai-SB" w:cs="Times New Roman"/>
              </w:rPr>
            </w:pPr>
          </w:p>
        </w:tc>
      </w:tr>
    </w:tbl>
    <w:p w:rsidR="001D7718" w:rsidRPr="005951D6" w:rsidRDefault="00904306" w:rsidP="001D7718">
      <w:pPr>
        <w:jc w:val="right"/>
        <w:rPr>
          <w:rFonts w:eastAsia="DFKai-SB" w:cs="Times New Roman"/>
        </w:rPr>
      </w:pPr>
      <w:r w:rsidRPr="005951D6">
        <w:rPr>
          <w:rFonts w:eastAsia="DFKai-SB" w:cs="Times New Roman"/>
        </w:rPr>
        <w:cr/>
      </w:r>
      <w:r w:rsidR="001D7718" w:rsidRPr="005951D6">
        <w:rPr>
          <w:rFonts w:eastAsia="DFKai-SB" w:cs="Times New Roman"/>
        </w:rPr>
        <w:lastRenderedPageBreak/>
        <w:t xml:space="preserve">Laboratory Animal Center review date/signature ___________ </w:t>
      </w:r>
      <w:r w:rsidR="001D7718" w:rsidRPr="005951D6">
        <w:rPr>
          <w:rFonts w:eastAsia="DFKai-SB" w:cs="Times New Roman"/>
        </w:rPr>
        <w:cr/>
      </w:r>
    </w:p>
    <w:p w:rsidR="001D7718" w:rsidRPr="005951D6" w:rsidRDefault="001D7718" w:rsidP="001D7718">
      <w:pPr>
        <w:jc w:val="center"/>
        <w:rPr>
          <w:rFonts w:eastAsia="DFKai-SB" w:cs="Times New Roman"/>
        </w:rPr>
      </w:pPr>
      <w:r w:rsidRPr="005951D6">
        <w:rPr>
          <w:rFonts w:eastAsia="DFKai-SB" w:cs="Times New Roman"/>
          <w:b/>
        </w:rPr>
        <w:t>—</w:t>
      </w:r>
      <w:r w:rsidRPr="005951D6">
        <w:rPr>
          <w:rFonts w:eastAsia="DFKai-SB" w:cs="Times New Roman"/>
        </w:rPr>
        <w:t>Please provide this form along with your application form for authorization of equipment operation</w:t>
      </w:r>
      <w:r w:rsidRPr="005951D6">
        <w:rPr>
          <w:rFonts w:eastAsia="DFKai-SB" w:cs="Times New Roman"/>
          <w:b/>
        </w:rPr>
        <w:t>—</w:t>
      </w:r>
    </w:p>
    <w:p w:rsidR="00F86D6A" w:rsidRPr="005951D6" w:rsidRDefault="00F86D6A" w:rsidP="001D7718">
      <w:pPr>
        <w:rPr>
          <w:rFonts w:eastAsia="DFKai-SB" w:cs="Times New Roman"/>
        </w:rPr>
      </w:pPr>
    </w:p>
    <w:sectPr w:rsidR="00F86D6A" w:rsidRPr="005951D6" w:rsidSect="00913D7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38AA7D" w15:done="0"/>
  <w15:commentEx w15:paraId="5B877F2B" w15:done="0"/>
  <w15:commentEx w15:paraId="72F63A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38AA7D" w16cid:durableId="2059A331"/>
  <w16cid:commentId w16cid:paraId="5B877F2B" w16cid:durableId="2059A318"/>
  <w16cid:commentId w16cid:paraId="72F63ABD" w16cid:durableId="2059CB3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71E" w:rsidRDefault="00DA771E" w:rsidP="002303BB">
      <w:r>
        <w:separator/>
      </w:r>
    </w:p>
  </w:endnote>
  <w:endnote w:type="continuationSeparator" w:id="1">
    <w:p w:rsidR="00DA771E" w:rsidRDefault="00DA771E" w:rsidP="00230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 new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Kai-S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BB" w:rsidRDefault="002303BB" w:rsidP="002303BB">
    <w:pPr>
      <w:pStyle w:val="a7"/>
      <w:jc w:val="both"/>
    </w:pPr>
    <w:bookmarkStart w:id="0" w:name="_GoBack"/>
    <w:bookmarkEnd w:id="0"/>
    <w:r>
      <w:t>V</w:t>
    </w:r>
    <w:r>
      <w:rPr>
        <w:rFonts w:hint="eastAsia"/>
      </w:rPr>
      <w:t>ersion:</w:t>
    </w:r>
    <w:r w:rsidR="004A00DC" w:rsidRPr="005951D6">
      <w:rPr>
        <w:rFonts w:eastAsia="DFKai-SB" w:cs="Times New Roman"/>
      </w:rPr>
      <w:t>Mouse and Rat Blood Pressure System</w:t>
    </w:r>
    <w:r w:rsidR="004A00DC">
      <w:rPr>
        <w:rFonts w:eastAsia="DFKai-SB" w:cs="Times New Roman"/>
      </w:rPr>
      <w:t xml:space="preserve"> 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71E" w:rsidRDefault="00DA771E" w:rsidP="002303BB">
      <w:r>
        <w:separator/>
      </w:r>
    </w:p>
  </w:footnote>
  <w:footnote w:type="continuationSeparator" w:id="1">
    <w:p w:rsidR="00DA771E" w:rsidRDefault="00DA771E" w:rsidP="00230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5A8F"/>
    <w:multiLevelType w:val="hybridMultilevel"/>
    <w:tmpl w:val="C83411DE"/>
    <w:lvl w:ilvl="0" w:tplc="A5D8CCC8">
      <w:start w:val="1"/>
      <w:numFmt w:val="decimal"/>
      <w:lvlText w:val="%1."/>
      <w:lvlJc w:val="left"/>
      <w:pPr>
        <w:ind w:left="420" w:hanging="420"/>
      </w:pPr>
      <w:rPr>
        <w:rFonts w:ascii="time news roman" w:hAnsi="time news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083"/>
    <w:rsid w:val="000432F6"/>
    <w:rsid w:val="000D7CF9"/>
    <w:rsid w:val="000E48F1"/>
    <w:rsid w:val="000E7C2A"/>
    <w:rsid w:val="000F1AA9"/>
    <w:rsid w:val="001451BC"/>
    <w:rsid w:val="00150C6E"/>
    <w:rsid w:val="00187AEF"/>
    <w:rsid w:val="001D7718"/>
    <w:rsid w:val="0022443F"/>
    <w:rsid w:val="002303BB"/>
    <w:rsid w:val="0023140F"/>
    <w:rsid w:val="003446F0"/>
    <w:rsid w:val="00374DA7"/>
    <w:rsid w:val="003843DA"/>
    <w:rsid w:val="003A5A54"/>
    <w:rsid w:val="004104A6"/>
    <w:rsid w:val="00426DA2"/>
    <w:rsid w:val="00435EB2"/>
    <w:rsid w:val="00440845"/>
    <w:rsid w:val="00480A88"/>
    <w:rsid w:val="004A00DC"/>
    <w:rsid w:val="004D5083"/>
    <w:rsid w:val="005951D6"/>
    <w:rsid w:val="00624BD8"/>
    <w:rsid w:val="00645FFA"/>
    <w:rsid w:val="00724E32"/>
    <w:rsid w:val="007426CA"/>
    <w:rsid w:val="00786D5B"/>
    <w:rsid w:val="0082781D"/>
    <w:rsid w:val="008D58AE"/>
    <w:rsid w:val="00904306"/>
    <w:rsid w:val="00913D7B"/>
    <w:rsid w:val="00955FDA"/>
    <w:rsid w:val="00956039"/>
    <w:rsid w:val="009C3E9B"/>
    <w:rsid w:val="00A0329F"/>
    <w:rsid w:val="00AD6C3B"/>
    <w:rsid w:val="00B276F7"/>
    <w:rsid w:val="00B46FC4"/>
    <w:rsid w:val="00B721B0"/>
    <w:rsid w:val="00C05A11"/>
    <w:rsid w:val="00C94B68"/>
    <w:rsid w:val="00CD07B1"/>
    <w:rsid w:val="00D55279"/>
    <w:rsid w:val="00DA6765"/>
    <w:rsid w:val="00DA771E"/>
    <w:rsid w:val="00DB5AE5"/>
    <w:rsid w:val="00E22755"/>
    <w:rsid w:val="00E90C27"/>
    <w:rsid w:val="00EB7792"/>
    <w:rsid w:val="00EE4940"/>
    <w:rsid w:val="00F10DE1"/>
    <w:rsid w:val="00F46289"/>
    <w:rsid w:val="00F6772A"/>
    <w:rsid w:val="00F86D6A"/>
    <w:rsid w:val="00FB476F"/>
    <w:rsid w:val="00FF0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39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C2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30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03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0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03BB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5603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56039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95603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603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5603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56039"/>
    <w:rPr>
      <w:rFonts w:ascii="PMingLiU" w:eastAsia="PMingLiU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56039"/>
    <w:rPr>
      <w:rFonts w:ascii="PMingLiU" w:eastAsia="PMingLiU"/>
      <w:sz w:val="18"/>
      <w:szCs w:val="18"/>
    </w:rPr>
  </w:style>
  <w:style w:type="character" w:styleId="af0">
    <w:name w:val="Hyperlink"/>
    <w:basedOn w:val="a0"/>
    <w:uiPriority w:val="99"/>
    <w:unhideWhenUsed/>
    <w:rsid w:val="00150C6E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677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泰峻系統_CT</cp:lastModifiedBy>
  <cp:revision>11</cp:revision>
  <dcterms:created xsi:type="dcterms:W3CDTF">2019-04-11T03:34:00Z</dcterms:created>
  <dcterms:modified xsi:type="dcterms:W3CDTF">2019-07-16T02:23:00Z</dcterms:modified>
</cp:coreProperties>
</file>